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Atomic Structure &amp; Electron Configuration</w:t>
      </w:r>
    </w:p>
    <w:p>
      <w:pPr>
        <w:spacing w:after="80"/>
      </w:pPr>
      <w:r>
        <w:rPr>
          <w:color w:val="64748B"/>
          <w:sz w:val="20"/>
          <w:szCs w:val="20"/>
        </w:rPr>
        <w:t xml:space="preserve">Chemistry · Reference sheet</w:t>
      </w:r>
    </w:p>
    <w:p>
      <w:pPr>
        <w:spacing w:after="240"/>
      </w:pPr>
      <w:r>
        <w:t xml:space="preserve">Protons, neutrons, and electrons, isotopes, atomic number vs. mass number, orbitals, and how to write electron configurations using the Aufbau principle, Pauli exclusion, Hund's rule, and noble-gas shorthand.</w:t>
      </w:r>
    </w:p>
    <w:p>
      <w:pPr>
        <w:pStyle w:val="Heading2"/>
        <w:spacing w:after="80" w:before="240"/>
      </w:pPr>
      <w:r>
        <w:t xml:space="preserve">The three subatomic particles</w:t>
      </w:r>
    </w:p>
    <w:p>
      <w:pPr>
        <w:spacing w:after="160"/>
      </w:pPr>
      <w:r>
        <w:t xml:space="preserve">Every atom is built from three particles. </w:t>
      </w:r>
      <w:r>
        <w:rPr>
          <w:b/>
          <w:bCs/>
        </w:rPr>
        <w:t xml:space="preserve">Protons</w:t>
      </w:r>
      <w:r>
        <w:t xml:space="preserve"> and </w:t>
      </w:r>
      <w:r>
        <w:rPr>
          <w:b/>
          <w:bCs/>
        </w:rPr>
        <w:t xml:space="preserve">neutrons</w:t>
      </w:r>
      <w:r>
        <w:t xml:space="preserve"> sit packed together in a tiny, dense </w:t>
      </w:r>
      <w:r>
        <w:rPr>
          <w:b/>
          <w:bCs/>
        </w:rPr>
        <w:t xml:space="preserve">nucleus</w:t>
      </w:r>
      <w:r>
        <w:t xml:space="preserve"> at the center of the atom. </w:t>
      </w:r>
      <w:r>
        <w:rPr>
          <w:b/>
          <w:bCs/>
        </w:rPr>
        <w:t xml:space="preserve">Electrons</w:t>
      </w:r>
      <w:r>
        <w:t xml:space="preserve"> move around that nucleus in a much larger cloud of space called the </w:t>
      </w:r>
      <w:r>
        <w:rPr>
          <w:b/>
          <w:bCs/>
        </w:rPr>
        <w:t xml:space="preserve">electron cloud</w:t>
      </w:r>
      <w:r>
        <w:t xml:space="preserve">, organized into orbitals. Almost all of an atom's mass is in the nucleus, but almost all of its volume is empty space occupied by the electron cloud.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Particle</w:t>
            </w:r>
          </w:p>
        </w:tc>
        <w:tc>
          <w:tcPr>
            <w:shd w:fill="F1F5F9"/>
            <w:tcMar>
              <w:top w:type="dxa" w:w="40"/>
              <w:left w:type="dxa" w:w="80"/>
              <w:bottom w:type="dxa" w:w="40"/>
              <w:right w:type="dxa" w:w="80"/>
            </w:tcMar>
          </w:tcPr>
          <w:p>
            <w:pPr>
              <w:jc w:val="left"/>
            </w:pPr>
            <w:r>
              <w:rPr>
                <w:b/>
                <w:bCs/>
              </w:rPr>
              <w:t xml:space="preserve">Charge</w:t>
            </w:r>
          </w:p>
        </w:tc>
        <w:tc>
          <w:tcPr>
            <w:shd w:fill="F1F5F9"/>
            <w:tcMar>
              <w:top w:type="dxa" w:w="40"/>
              <w:left w:type="dxa" w:w="80"/>
              <w:bottom w:type="dxa" w:w="40"/>
              <w:right w:type="dxa" w:w="80"/>
            </w:tcMar>
          </w:tcPr>
          <w:p>
            <w:pPr>
              <w:jc w:val="left"/>
            </w:pPr>
            <w:r>
              <w:rPr>
                <w:b/>
                <w:bCs/>
              </w:rPr>
              <w:t xml:space="preserve">Relative mass</w:t>
            </w:r>
          </w:p>
        </w:tc>
        <w:tc>
          <w:tcPr>
            <w:shd w:fill="F1F5F9"/>
            <w:tcMar>
              <w:top w:type="dxa" w:w="40"/>
              <w:left w:type="dxa" w:w="80"/>
              <w:bottom w:type="dxa" w:w="40"/>
              <w:right w:type="dxa" w:w="80"/>
            </w:tcMar>
          </w:tcPr>
          <w:p>
            <w:pPr>
              <w:jc w:val="left"/>
            </w:pPr>
            <w:r>
              <w:rPr>
                <w:b/>
                <w:bCs/>
              </w:rPr>
              <w:t xml:space="preserve">Location</w:t>
            </w:r>
          </w:p>
        </w:tc>
      </w:tr>
      <w:tr>
        <w:tc>
          <w:tcPr>
            <w:tcMar>
              <w:top w:type="dxa" w:w="40"/>
              <w:left w:type="dxa" w:w="80"/>
              <w:bottom w:type="dxa" w:w="40"/>
              <w:right w:type="dxa" w:w="80"/>
            </w:tcMar>
          </w:tcPr>
          <w:p>
            <w:pPr>
              <w:jc w:val="left"/>
            </w:pPr>
            <w:r>
              <w:t xml:space="preserve">Proton (p⁺)</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 1 amu</w:t>
            </w:r>
          </w:p>
        </w:tc>
        <w:tc>
          <w:tcPr>
            <w:tcMar>
              <w:top w:type="dxa" w:w="40"/>
              <w:left w:type="dxa" w:w="80"/>
              <w:bottom w:type="dxa" w:w="40"/>
              <w:right w:type="dxa" w:w="80"/>
            </w:tcMar>
          </w:tcPr>
          <w:p>
            <w:pPr>
              <w:jc w:val="left"/>
            </w:pPr>
            <w:r>
              <w:t xml:space="preserve">Nucleus</w:t>
            </w:r>
          </w:p>
        </w:tc>
      </w:tr>
      <w:tr>
        <w:tc>
          <w:tcPr>
            <w:tcMar>
              <w:top w:type="dxa" w:w="40"/>
              <w:left w:type="dxa" w:w="80"/>
              <w:bottom w:type="dxa" w:w="40"/>
              <w:right w:type="dxa" w:w="80"/>
            </w:tcMar>
          </w:tcPr>
          <w:p>
            <w:pPr>
              <w:jc w:val="left"/>
            </w:pPr>
            <w:r>
              <w:t xml:space="preserve">Neutron (n⁰)</w:t>
            </w:r>
          </w:p>
        </w:tc>
        <w:tc>
          <w:tcPr>
            <w:tcMar>
              <w:top w:type="dxa" w:w="40"/>
              <w:left w:type="dxa" w:w="80"/>
              <w:bottom w:type="dxa" w:w="40"/>
              <w:right w:type="dxa" w:w="80"/>
            </w:tcMar>
          </w:tcPr>
          <w:p>
            <w:pPr>
              <w:jc w:val="left"/>
            </w:pPr>
            <w:r>
              <w:t xml:space="preserve">0</w:t>
            </w:r>
          </w:p>
        </w:tc>
        <w:tc>
          <w:tcPr>
            <w:tcMar>
              <w:top w:type="dxa" w:w="40"/>
              <w:left w:type="dxa" w:w="80"/>
              <w:bottom w:type="dxa" w:w="40"/>
              <w:right w:type="dxa" w:w="80"/>
            </w:tcMar>
          </w:tcPr>
          <w:p>
            <w:pPr>
              <w:jc w:val="left"/>
            </w:pPr>
            <w:r>
              <w:t xml:space="preserve">≈ 1 amu</w:t>
            </w:r>
          </w:p>
        </w:tc>
        <w:tc>
          <w:tcPr>
            <w:tcMar>
              <w:top w:type="dxa" w:w="40"/>
              <w:left w:type="dxa" w:w="80"/>
              <w:bottom w:type="dxa" w:w="40"/>
              <w:right w:type="dxa" w:w="80"/>
            </w:tcMar>
          </w:tcPr>
          <w:p>
            <w:pPr>
              <w:jc w:val="left"/>
            </w:pPr>
            <w:r>
              <w:t xml:space="preserve">Nucleus</w:t>
            </w:r>
          </w:p>
        </w:tc>
      </w:tr>
      <w:tr>
        <w:tc>
          <w:tcPr>
            <w:tcMar>
              <w:top w:type="dxa" w:w="40"/>
              <w:left w:type="dxa" w:w="80"/>
              <w:bottom w:type="dxa" w:w="40"/>
              <w:right w:type="dxa" w:w="80"/>
            </w:tcMar>
          </w:tcPr>
          <w:p>
            <w:pPr>
              <w:jc w:val="left"/>
            </w:pPr>
            <w:r>
              <w:t xml:space="preserve">Electron (e⁻)</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 1/1836 amu (essentially 0)</w:t>
            </w:r>
          </w:p>
        </w:tc>
        <w:tc>
          <w:tcPr>
            <w:tcMar>
              <w:top w:type="dxa" w:w="40"/>
              <w:left w:type="dxa" w:w="80"/>
              <w:bottom w:type="dxa" w:w="40"/>
              <w:right w:type="dxa" w:w="80"/>
            </w:tcMar>
          </w:tcPr>
          <w:p>
            <w:pPr>
              <w:jc w:val="left"/>
            </w:pPr>
            <w:r>
              <w:t xml:space="preserve">Electron cloud (orbitals)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NEUTRAL ATOM SHORTCUT</w:t>
            </w:r>
          </w:p>
          <w:p>
            <w:r>
              <w:t xml:space="preserve">In a neutral atom, the number of electrons always equals the number of protons — that's what makes the atom's overall charge zero. An </w:t>
            </w:r>
            <w:r>
              <w:rPr>
                <w:b/>
                <w:bCs/>
              </w:rPr>
              <w:t xml:space="preserve">ion</w:t>
            </w:r>
            <w:r>
              <w:t xml:space="preserve"> breaks that balance: a cation (positive) has fewer electrons than protons, an anion (negative) has more.</w:t>
            </w:r>
          </w:p>
        </w:tc>
      </w:tr>
    </w:tbl>
    <w:p/>
    <w:p>
      <w:pPr>
        <w:pStyle w:val="Heading2"/>
        <w:spacing w:after="80" w:before="240"/>
      </w:pPr>
      <w:r>
        <w:t xml:space="preserve">Atomic number vs. mass number</w:t>
      </w:r>
    </w:p>
    <w:p>
      <w:pPr>
        <w:spacing w:after="160"/>
      </w:pPr>
      <w:r>
        <w:t xml:space="preserve">Two numbers describe an atom's identity. The </w:t>
      </w:r>
      <w:r>
        <w:rPr>
          <w:b/>
          <w:bCs/>
        </w:rPr>
        <w:t xml:space="preserve">atomic number (Z)</w:t>
      </w:r>
      <w:r>
        <w:t xml:space="preserve"> is the number of protons — it defines which element the atom is, and every atom of a given element has the same Z. The </w:t>
      </w:r>
      <w:r>
        <w:rPr>
          <w:b/>
          <w:bCs/>
        </w:rPr>
        <w:t xml:space="preserve">mass number (A)</w:t>
      </w:r>
      <w:r>
        <w:t xml:space="preserve"> is the total count of protons plus neutrons in the nucleus (electrons are too light to count meaningfully toward mass).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Quantity</w:t>
            </w:r>
          </w:p>
        </w:tc>
        <w:tc>
          <w:tcPr>
            <w:shd w:fill="F1F5F9"/>
            <w:tcMar>
              <w:top w:type="dxa" w:w="40"/>
              <w:left w:type="dxa" w:w="80"/>
              <w:bottom w:type="dxa" w:w="40"/>
              <w:right w:type="dxa" w:w="80"/>
            </w:tcMar>
          </w:tcPr>
          <w:p>
            <w:pPr>
              <w:jc w:val="left"/>
            </w:pPr>
            <w:r>
              <w:rPr>
                <w:b/>
                <w:bCs/>
              </w:rPr>
              <w:t xml:space="preserve">Symbol</w:t>
            </w:r>
          </w:p>
        </w:tc>
        <w:tc>
          <w:tcPr>
            <w:shd w:fill="F1F5F9"/>
            <w:tcMar>
              <w:top w:type="dxa" w:w="40"/>
              <w:left w:type="dxa" w:w="80"/>
              <w:bottom w:type="dxa" w:w="40"/>
              <w:right w:type="dxa" w:w="80"/>
            </w:tcMar>
          </w:tcPr>
          <w:p>
            <w:pPr>
              <w:jc w:val="left"/>
            </w:pPr>
            <w:r>
              <w:rPr>
                <w:b/>
                <w:bCs/>
              </w:rPr>
              <w:t xml:space="preserve">Formula</w:t>
            </w:r>
          </w:p>
        </w:tc>
        <w:tc>
          <w:tcPr>
            <w:shd w:fill="F1F5F9"/>
            <w:tcMar>
              <w:top w:type="dxa" w:w="40"/>
              <w:left w:type="dxa" w:w="80"/>
              <w:bottom w:type="dxa" w:w="40"/>
              <w:right w:type="dxa" w:w="80"/>
            </w:tcMar>
          </w:tcPr>
          <w:p>
            <w:pPr>
              <w:jc w:val="left"/>
            </w:pPr>
            <w:r>
              <w:rPr>
                <w:b/>
                <w:bCs/>
              </w:rPr>
              <w:t xml:space="preserve">What it tells you</w:t>
            </w:r>
          </w:p>
        </w:tc>
      </w:tr>
      <w:tr>
        <w:tc>
          <w:tcPr>
            <w:tcMar>
              <w:top w:type="dxa" w:w="40"/>
              <w:left w:type="dxa" w:w="80"/>
              <w:bottom w:type="dxa" w:w="40"/>
              <w:right w:type="dxa" w:w="80"/>
            </w:tcMar>
          </w:tcPr>
          <w:p>
            <w:pPr>
              <w:jc w:val="left"/>
            </w:pPr>
            <w:r>
              <w:t xml:space="preserve">Atomic number</w:t>
            </w:r>
          </w:p>
        </w:tc>
        <w:tc>
          <w:tcPr>
            <w:tcMar>
              <w:top w:type="dxa" w:w="40"/>
              <w:left w:type="dxa" w:w="80"/>
              <w:bottom w:type="dxa" w:w="40"/>
              <w:right w:type="dxa" w:w="80"/>
            </w:tcMar>
          </w:tcPr>
          <w:p>
            <w:pPr>
              <w:jc w:val="left"/>
            </w:pPr>
            <w:r>
              <w:t xml:space="preserve">Z</w:t>
            </w:r>
          </w:p>
        </w:tc>
        <w:tc>
          <w:tcPr>
            <w:tcMar>
              <w:top w:type="dxa" w:w="40"/>
              <w:left w:type="dxa" w:w="80"/>
              <w:bottom w:type="dxa" w:w="40"/>
              <w:right w:type="dxa" w:w="80"/>
            </w:tcMar>
          </w:tcPr>
          <w:p>
            <w:pPr>
              <w:jc w:val="left"/>
            </w:pPr>
            <w:r>
              <w:t xml:space="preserve">Z = number of protons</w:t>
            </w:r>
          </w:p>
        </w:tc>
        <w:tc>
          <w:tcPr>
            <w:tcMar>
              <w:top w:type="dxa" w:w="40"/>
              <w:left w:type="dxa" w:w="80"/>
              <w:bottom w:type="dxa" w:w="40"/>
              <w:right w:type="dxa" w:w="80"/>
            </w:tcMar>
          </w:tcPr>
          <w:p>
            <w:pPr>
              <w:jc w:val="left"/>
            </w:pPr>
            <w:r>
              <w:t xml:space="preserve">Which element this is</w:t>
            </w:r>
          </w:p>
        </w:tc>
      </w:tr>
      <w:tr>
        <w:tc>
          <w:tcPr>
            <w:tcMar>
              <w:top w:type="dxa" w:w="40"/>
              <w:left w:type="dxa" w:w="80"/>
              <w:bottom w:type="dxa" w:w="40"/>
              <w:right w:type="dxa" w:w="80"/>
            </w:tcMar>
          </w:tcPr>
          <w:p>
            <w:pPr>
              <w:jc w:val="left"/>
            </w:pPr>
            <w:r>
              <w:t xml:space="preserve">Mass number</w:t>
            </w:r>
          </w:p>
        </w:tc>
        <w:tc>
          <w:tcPr>
            <w:tcMar>
              <w:top w:type="dxa" w:w="40"/>
              <w:left w:type="dxa" w:w="80"/>
              <w:bottom w:type="dxa" w:w="40"/>
              <w:right w:type="dxa" w:w="80"/>
            </w:tcMar>
          </w:tcPr>
          <w:p>
            <w:pPr>
              <w:jc w:val="left"/>
            </w:pPr>
            <w:r>
              <w:t xml:space="preserve">A</w:t>
            </w:r>
          </w:p>
        </w:tc>
        <w:tc>
          <w:tcPr>
            <w:tcMar>
              <w:top w:type="dxa" w:w="40"/>
              <w:left w:type="dxa" w:w="80"/>
              <w:bottom w:type="dxa" w:w="40"/>
              <w:right w:type="dxa" w:w="80"/>
            </w:tcMar>
          </w:tcPr>
          <w:p>
            <w:pPr>
              <w:jc w:val="left"/>
            </w:pPr>
            <w:r>
              <w:t xml:space="preserve">A = protons + neutrons</w:t>
            </w:r>
          </w:p>
        </w:tc>
        <w:tc>
          <w:tcPr>
            <w:tcMar>
              <w:top w:type="dxa" w:w="40"/>
              <w:left w:type="dxa" w:w="80"/>
              <w:bottom w:type="dxa" w:w="40"/>
              <w:right w:type="dxa" w:w="80"/>
            </w:tcMar>
          </w:tcPr>
          <w:p>
            <w:pPr>
              <w:jc w:val="left"/>
            </w:pPr>
            <w:r>
              <w:t xml:space="preserve">Total nucleons in this specific atom</w:t>
            </w:r>
          </w:p>
        </w:tc>
      </w:tr>
      <w:tr>
        <w:tc>
          <w:tcPr>
            <w:tcMar>
              <w:top w:type="dxa" w:w="40"/>
              <w:left w:type="dxa" w:w="80"/>
              <w:bottom w:type="dxa" w:w="40"/>
              <w:right w:type="dxa" w:w="80"/>
            </w:tcMar>
          </w:tcPr>
          <w:p>
            <w:pPr>
              <w:jc w:val="left"/>
            </w:pPr>
            <w:r>
              <w:t xml:space="preserve">Neutron count</w:t>
            </w:r>
          </w:p>
        </w:tc>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N = A − Z</w:t>
            </w:r>
          </w:p>
        </w:tc>
        <w:tc>
          <w:tcPr>
            <w:tcMar>
              <w:top w:type="dxa" w:w="40"/>
              <w:left w:type="dxa" w:w="80"/>
              <w:bottom w:type="dxa" w:w="40"/>
              <w:right w:type="dxa" w:w="80"/>
            </w:tcMar>
          </w:tcPr>
          <w:p>
            <w:pPr>
              <w:jc w:val="left"/>
            </w:pPr>
            <w:r>
              <w:t xml:space="preserve">Neutrons in this specific atom</w:t>
            </w:r>
          </w:p>
        </w:tc>
      </w:tr>
      <w:tr>
        <w:tc>
          <w:tcPr>
            <w:tcMar>
              <w:top w:type="dxa" w:w="40"/>
              <w:left w:type="dxa" w:w="80"/>
              <w:bottom w:type="dxa" w:w="40"/>
              <w:right w:type="dxa" w:w="80"/>
            </w:tcMar>
          </w:tcPr>
          <w:p>
            <w:pPr>
              <w:jc w:val="left"/>
            </w:pPr>
            <w:r>
              <w:t xml:space="preserve">Electrons (neutral atom)</w:t>
            </w:r>
          </w:p>
        </w:tc>
        <w:tc>
          <w:tcPr>
            <w:tcMar>
              <w:top w:type="dxa" w:w="40"/>
              <w:left w:type="dxa" w:w="80"/>
              <w:bottom w:type="dxa" w:w="40"/>
              <w:right w:type="dxa" w:w="80"/>
            </w:tcMar>
          </w:tcPr>
          <w:p>
            <w:pPr>
              <w:jc w:val="left"/>
            </w:pPr>
            <w:r>
              <w:t xml:space="preserve">—</w:t>
            </w:r>
          </w:p>
        </w:tc>
        <w:tc>
          <w:tcPr>
            <w:tcMar>
              <w:top w:type="dxa" w:w="40"/>
              <w:left w:type="dxa" w:w="80"/>
              <w:bottom w:type="dxa" w:w="40"/>
              <w:right w:type="dxa" w:w="80"/>
            </w:tcMar>
          </w:tcPr>
          <w:p>
            <w:pPr>
              <w:jc w:val="left"/>
            </w:pPr>
            <w:r>
              <w:t xml:space="preserve">electrons = Z</w:t>
            </w:r>
          </w:p>
        </w:tc>
        <w:tc>
          <w:tcPr>
            <w:tcMar>
              <w:top w:type="dxa" w:w="40"/>
              <w:left w:type="dxa" w:w="80"/>
              <w:bottom w:type="dxa" w:w="40"/>
              <w:right w:type="dxa" w:w="80"/>
            </w:tcMar>
          </w:tcPr>
          <w:p>
            <w:pPr>
              <w:jc w:val="left"/>
            </w:pPr>
            <w:r>
              <w:t xml:space="preserve">Balances the protons' charge</w:t>
            </w:r>
          </w:p>
        </w:tc>
      </w:tr>
    </w:tbl>
    <w:p>
      <w:pPr>
        <w:spacing w:after="160"/>
      </w:pPr>
      <w:r>
        <w:rPr>
          <w:b/>
          <w:bCs/>
        </w:rPr>
        <w:t xml:space="preserve">Isotope notation</w:t>
      </w:r>
      <w:r>
        <w:t xml:space="preserve"> writes the mass number as a superscript before the element symbol, with the atomic number as a subscript before it: ¹²₆C is read "carbon-12," meaning Z = 6 (6 protons, since carbon's atomic number is always 6) and A = 12 (so 12 − 6 = 6 neutrons). The same information is written in words as </w:t>
      </w:r>
      <w:r>
        <w:rPr>
          <w:b/>
          <w:bCs/>
        </w:rPr>
        <w:t xml:space="preserve">carbon-12</w:t>
      </w:r>
      <w:r>
        <w:t xml:space="preserve">.</w:t>
      </w:r>
    </w:p>
    <w:p>
      <w:pPr>
        <w:pStyle w:val="Heading2"/>
        <w:spacing w:after="80" w:before="240"/>
      </w:pPr>
      <w:r>
        <w:t xml:space="preserve">Isotopes</w:t>
      </w:r>
    </w:p>
    <w:p>
      <w:pPr>
        <w:spacing w:after="160"/>
      </w:pPr>
      <w:r>
        <w:rPr>
          <w:b/>
          <w:bCs/>
        </w:rPr>
        <w:t xml:space="preserve">Isotopes</w:t>
      </w:r>
      <w:r>
        <w:t xml:space="preserve"> are atoms of the same element (same Z, same number of protons) that have different numbers of neutrons — so they have different mass numbers. Because isotopes have identical electron counts and configurations, they behave almost identically in chemical reactions. What differs is mass and nuclear stability, which is why isotopes matter in physics, medicine, and dating rock or fossil samples but rarely change an element's chemistry.</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Isotope</w:t>
            </w:r>
          </w:p>
        </w:tc>
        <w:tc>
          <w:tcPr>
            <w:shd w:fill="F1F5F9"/>
            <w:tcMar>
              <w:top w:type="dxa" w:w="40"/>
              <w:left w:type="dxa" w:w="80"/>
              <w:bottom w:type="dxa" w:w="40"/>
              <w:right w:type="dxa" w:w="80"/>
            </w:tcMar>
          </w:tcPr>
          <w:p>
            <w:pPr>
              <w:jc w:val="left"/>
            </w:pPr>
            <w:r>
              <w:rPr>
                <w:b/>
                <w:bCs/>
              </w:rPr>
              <w:t xml:space="preserve">Protons (Z)</w:t>
            </w:r>
          </w:p>
        </w:tc>
        <w:tc>
          <w:tcPr>
            <w:shd w:fill="F1F5F9"/>
            <w:tcMar>
              <w:top w:type="dxa" w:w="40"/>
              <w:left w:type="dxa" w:w="80"/>
              <w:bottom w:type="dxa" w:w="40"/>
              <w:right w:type="dxa" w:w="80"/>
            </w:tcMar>
          </w:tcPr>
          <w:p>
            <w:pPr>
              <w:jc w:val="left"/>
            </w:pPr>
            <w:r>
              <w:rPr>
                <w:b/>
                <w:bCs/>
              </w:rPr>
              <w:t xml:space="preserve">Neutrons (N)</w:t>
            </w:r>
          </w:p>
        </w:tc>
        <w:tc>
          <w:tcPr>
            <w:shd w:fill="F1F5F9"/>
            <w:tcMar>
              <w:top w:type="dxa" w:w="40"/>
              <w:left w:type="dxa" w:w="80"/>
              <w:bottom w:type="dxa" w:w="40"/>
              <w:right w:type="dxa" w:w="80"/>
            </w:tcMar>
          </w:tcPr>
          <w:p>
            <w:pPr>
              <w:jc w:val="left"/>
            </w:pPr>
            <w:r>
              <w:rPr>
                <w:b/>
                <w:bCs/>
              </w:rPr>
              <w:t xml:space="preserve">Mass number (A)</w:t>
            </w:r>
          </w:p>
        </w:tc>
      </w:tr>
      <w:tr>
        <w:tc>
          <w:tcPr>
            <w:tcMar>
              <w:top w:type="dxa" w:w="40"/>
              <w:left w:type="dxa" w:w="80"/>
              <w:bottom w:type="dxa" w:w="40"/>
              <w:right w:type="dxa" w:w="80"/>
            </w:tcMar>
          </w:tcPr>
          <w:p>
            <w:pPr>
              <w:jc w:val="left"/>
            </w:pPr>
            <w:r>
              <w:t xml:space="preserve">Carbon-12</w:t>
            </w:r>
          </w:p>
        </w:tc>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12</w:t>
            </w:r>
          </w:p>
        </w:tc>
      </w:tr>
      <w:tr>
        <w:tc>
          <w:tcPr>
            <w:tcMar>
              <w:top w:type="dxa" w:w="40"/>
              <w:left w:type="dxa" w:w="80"/>
              <w:bottom w:type="dxa" w:w="40"/>
              <w:right w:type="dxa" w:w="80"/>
            </w:tcMar>
          </w:tcPr>
          <w:p>
            <w:pPr>
              <w:jc w:val="left"/>
            </w:pPr>
            <w:r>
              <w:t xml:space="preserve">Carbon-13</w:t>
            </w:r>
          </w:p>
        </w:tc>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7</w:t>
            </w:r>
          </w:p>
        </w:tc>
        <w:tc>
          <w:tcPr>
            <w:tcMar>
              <w:top w:type="dxa" w:w="40"/>
              <w:left w:type="dxa" w:w="80"/>
              <w:bottom w:type="dxa" w:w="40"/>
              <w:right w:type="dxa" w:w="80"/>
            </w:tcMar>
          </w:tcPr>
          <w:p>
            <w:pPr>
              <w:jc w:val="left"/>
            </w:pPr>
            <w:r>
              <w:t xml:space="preserve">13</w:t>
            </w:r>
          </w:p>
        </w:tc>
      </w:tr>
      <w:tr>
        <w:tc>
          <w:tcPr>
            <w:tcMar>
              <w:top w:type="dxa" w:w="40"/>
              <w:left w:type="dxa" w:w="80"/>
              <w:bottom w:type="dxa" w:w="40"/>
              <w:right w:type="dxa" w:w="80"/>
            </w:tcMar>
          </w:tcPr>
          <w:p>
            <w:pPr>
              <w:jc w:val="left"/>
            </w:pPr>
            <w:r>
              <w:t xml:space="preserve">Carbon-14</w:t>
            </w:r>
          </w:p>
        </w:tc>
        <w:tc>
          <w:tcPr>
            <w:tcMar>
              <w:top w:type="dxa" w:w="40"/>
              <w:left w:type="dxa" w:w="80"/>
              <w:bottom w:type="dxa" w:w="40"/>
              <w:right w:type="dxa" w:w="80"/>
            </w:tcMar>
          </w:tcPr>
          <w:p>
            <w:pPr>
              <w:jc w:val="left"/>
            </w:pPr>
            <w:r>
              <w:t xml:space="preserve">6</w:t>
            </w:r>
          </w:p>
        </w:tc>
        <w:tc>
          <w:tcPr>
            <w:tcMar>
              <w:top w:type="dxa" w:w="40"/>
              <w:left w:type="dxa" w:w="80"/>
              <w:bottom w:type="dxa" w:w="40"/>
              <w:right w:type="dxa" w:w="80"/>
            </w:tcMar>
          </w:tcPr>
          <w:p>
            <w:pPr>
              <w:jc w:val="left"/>
            </w:pPr>
            <w:r>
              <w:t xml:space="preserve">8</w:t>
            </w:r>
          </w:p>
        </w:tc>
        <w:tc>
          <w:tcPr>
            <w:tcMar>
              <w:top w:type="dxa" w:w="40"/>
              <w:left w:type="dxa" w:w="80"/>
              <w:bottom w:type="dxa" w:w="40"/>
              <w:right w:type="dxa" w:w="80"/>
            </w:tcMar>
          </w:tcPr>
          <w:p>
            <w:pPr>
              <w:jc w:val="left"/>
            </w:pPr>
            <w:r>
              <w:t xml:space="preserve">14</w:t>
            </w:r>
          </w:p>
        </w:tc>
      </w:tr>
      <w:tr>
        <w:tc>
          <w:tcPr>
            <w:tcMar>
              <w:top w:type="dxa" w:w="40"/>
              <w:left w:type="dxa" w:w="80"/>
              <w:bottom w:type="dxa" w:w="40"/>
              <w:right w:type="dxa" w:w="80"/>
            </w:tcMar>
          </w:tcPr>
          <w:p>
            <w:pPr>
              <w:jc w:val="left"/>
            </w:pPr>
            <w:r>
              <w:t xml:space="preserve">Chlorine-35</w:t>
            </w:r>
          </w:p>
        </w:tc>
        <w:tc>
          <w:tcPr>
            <w:tcMar>
              <w:top w:type="dxa" w:w="40"/>
              <w:left w:type="dxa" w:w="80"/>
              <w:bottom w:type="dxa" w:w="40"/>
              <w:right w:type="dxa" w:w="80"/>
            </w:tcMar>
          </w:tcPr>
          <w:p>
            <w:pPr>
              <w:jc w:val="left"/>
            </w:pPr>
            <w:r>
              <w:t xml:space="preserve">17</w:t>
            </w:r>
          </w:p>
        </w:tc>
        <w:tc>
          <w:tcPr>
            <w:tcMar>
              <w:top w:type="dxa" w:w="40"/>
              <w:left w:type="dxa" w:w="80"/>
              <w:bottom w:type="dxa" w:w="40"/>
              <w:right w:type="dxa" w:w="80"/>
            </w:tcMar>
          </w:tcPr>
          <w:p>
            <w:pPr>
              <w:jc w:val="left"/>
            </w:pPr>
            <w:r>
              <w:t xml:space="preserve">18</w:t>
            </w:r>
          </w:p>
        </w:tc>
        <w:tc>
          <w:tcPr>
            <w:tcMar>
              <w:top w:type="dxa" w:w="40"/>
              <w:left w:type="dxa" w:w="80"/>
              <w:bottom w:type="dxa" w:w="40"/>
              <w:right w:type="dxa" w:w="80"/>
            </w:tcMar>
          </w:tcPr>
          <w:p>
            <w:pPr>
              <w:jc w:val="left"/>
            </w:pPr>
            <w:r>
              <w:t xml:space="preserve">35</w:t>
            </w:r>
          </w:p>
        </w:tc>
      </w:tr>
      <w:tr>
        <w:tc>
          <w:tcPr>
            <w:tcMar>
              <w:top w:type="dxa" w:w="40"/>
              <w:left w:type="dxa" w:w="80"/>
              <w:bottom w:type="dxa" w:w="40"/>
              <w:right w:type="dxa" w:w="80"/>
            </w:tcMar>
          </w:tcPr>
          <w:p>
            <w:pPr>
              <w:jc w:val="left"/>
            </w:pPr>
            <w:r>
              <w:t xml:space="preserve">Chlorine-37</w:t>
            </w:r>
          </w:p>
        </w:tc>
        <w:tc>
          <w:tcPr>
            <w:tcMar>
              <w:top w:type="dxa" w:w="40"/>
              <w:left w:type="dxa" w:w="80"/>
              <w:bottom w:type="dxa" w:w="40"/>
              <w:right w:type="dxa" w:w="80"/>
            </w:tcMar>
          </w:tcPr>
          <w:p>
            <w:pPr>
              <w:jc w:val="left"/>
            </w:pPr>
            <w:r>
              <w:t xml:space="preserve">17</w:t>
            </w:r>
          </w:p>
        </w:tc>
        <w:tc>
          <w:tcPr>
            <w:tcMar>
              <w:top w:type="dxa" w:w="40"/>
              <w:left w:type="dxa" w:w="80"/>
              <w:bottom w:type="dxa" w:w="40"/>
              <w:right w:type="dxa" w:w="80"/>
            </w:tcMar>
          </w:tcPr>
          <w:p>
            <w:pPr>
              <w:jc w:val="left"/>
            </w:pPr>
            <w:r>
              <w:t xml:space="preserve">20</w:t>
            </w:r>
          </w:p>
        </w:tc>
        <w:tc>
          <w:tcPr>
            <w:tcMar>
              <w:top w:type="dxa" w:w="40"/>
              <w:left w:type="dxa" w:w="80"/>
              <w:bottom w:type="dxa" w:w="40"/>
              <w:right w:type="dxa" w:w="80"/>
            </w:tcMar>
          </w:tcPr>
          <w:p>
            <w:pPr>
              <w:jc w:val="left"/>
            </w:pPr>
            <w:r>
              <w:t xml:space="preserve">37</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ATOMIC MASS ON THE PERIODIC TABLE ISN'T A WHOLE NUMBER</w:t>
            </w:r>
          </w:p>
          <w:p>
            <w:r>
              <w:t xml:space="preserve">The atomic mass listed for an element (e.g. chlorine ≈ 35.45 amu) is a </w:t>
            </w:r>
            <w:r>
              <w:rPr>
                <w:b/>
                <w:bCs/>
              </w:rPr>
              <w:t xml:space="preserve">weighted average</w:t>
            </w:r>
            <w:r>
              <w:t xml:space="preserve"> of all of that element's naturally occurring isotopes, weighted by how abundant each isotope actually is in nature. It is not the mass number of any single atom.</w:t>
            </w:r>
          </w:p>
        </w:tc>
      </w:tr>
    </w:tbl>
    <w:p/>
    <w:p>
      <w:pPr>
        <w:pStyle w:val="Heading2"/>
        <w:spacing w:after="80" w:before="240"/>
      </w:pPr>
      <w:r>
        <w:t xml:space="preserve">Orbitals: where electrons live</w:t>
      </w:r>
    </w:p>
    <w:p>
      <w:pPr>
        <w:spacing w:after="160"/>
      </w:pPr>
      <w:r>
        <w:t xml:space="preserve">Electrons don't orbit the nucleus in neat circles like planets. Instead, each electron occupies an </w:t>
      </w:r>
      <w:r>
        <w:rPr>
          <w:b/>
          <w:bCs/>
        </w:rPr>
        <w:t xml:space="preserve">orbital</w:t>
      </w:r>
      <w:r>
        <w:t xml:space="preserve"> — a region of space where it has a high probability of being found. Orbitals are grouped first by </w:t>
      </w:r>
      <w:r>
        <w:rPr>
          <w:b/>
          <w:bCs/>
        </w:rPr>
        <w:t xml:space="preserve">energy level</w:t>
      </w:r>
      <w:r>
        <w:t xml:space="preserve"> (or </w:t>
      </w:r>
      <w:r>
        <w:rPr>
          <w:b/>
          <w:bCs/>
        </w:rPr>
        <w:t xml:space="preserve">shell</w:t>
      </w:r>
      <w:r>
        <w:t xml:space="preserve">, given the number n = 1, 2, 3…) and then by </w:t>
      </w:r>
      <w:r>
        <w:rPr>
          <w:b/>
          <w:bCs/>
        </w:rPr>
        <w:t xml:space="preserve">subshell type</w:t>
      </w:r>
      <w:r>
        <w:t xml:space="preserve"> (s, p, d, f), each with a different shape and a different maximum number of electrons it can hold.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Subshell</w:t>
            </w:r>
          </w:p>
        </w:tc>
        <w:tc>
          <w:tcPr>
            <w:shd w:fill="F1F5F9"/>
            <w:tcMar>
              <w:top w:type="dxa" w:w="40"/>
              <w:left w:type="dxa" w:w="80"/>
              <w:bottom w:type="dxa" w:w="40"/>
              <w:right w:type="dxa" w:w="80"/>
            </w:tcMar>
          </w:tcPr>
          <w:p>
            <w:pPr>
              <w:jc w:val="left"/>
            </w:pPr>
            <w:r>
              <w:rPr>
                <w:b/>
                <w:bCs/>
              </w:rPr>
              <w:t xml:space="preserve">Shape</w:t>
            </w:r>
          </w:p>
        </w:tc>
        <w:tc>
          <w:tcPr>
            <w:shd w:fill="F1F5F9"/>
            <w:tcMar>
              <w:top w:type="dxa" w:w="40"/>
              <w:left w:type="dxa" w:w="80"/>
              <w:bottom w:type="dxa" w:w="40"/>
              <w:right w:type="dxa" w:w="80"/>
            </w:tcMar>
          </w:tcPr>
          <w:p>
            <w:pPr>
              <w:jc w:val="left"/>
            </w:pPr>
            <w:r>
              <w:rPr>
                <w:b/>
                <w:bCs/>
              </w:rPr>
              <w:t xml:space="preserve">Number of orbitals</w:t>
            </w:r>
          </w:p>
        </w:tc>
        <w:tc>
          <w:tcPr>
            <w:shd w:fill="F1F5F9"/>
            <w:tcMar>
              <w:top w:type="dxa" w:w="40"/>
              <w:left w:type="dxa" w:w="80"/>
              <w:bottom w:type="dxa" w:w="40"/>
              <w:right w:type="dxa" w:w="80"/>
            </w:tcMar>
          </w:tcPr>
          <w:p>
            <w:pPr>
              <w:jc w:val="left"/>
            </w:pPr>
            <w:r>
              <w:rPr>
                <w:b/>
                <w:bCs/>
              </w:rPr>
              <w:t xml:space="preserve">Max electrons</w:t>
            </w:r>
          </w:p>
        </w:tc>
      </w:tr>
      <w:tr>
        <w:tc>
          <w:tcPr>
            <w:tcMar>
              <w:top w:type="dxa" w:w="40"/>
              <w:left w:type="dxa" w:w="80"/>
              <w:bottom w:type="dxa" w:w="40"/>
              <w:right w:type="dxa" w:w="80"/>
            </w:tcMar>
          </w:tcPr>
          <w:p>
            <w:pPr>
              <w:jc w:val="left"/>
            </w:pPr>
            <w:r>
              <w:t xml:space="preserve">s</w:t>
            </w:r>
          </w:p>
        </w:tc>
        <w:tc>
          <w:tcPr>
            <w:tcMar>
              <w:top w:type="dxa" w:w="40"/>
              <w:left w:type="dxa" w:w="80"/>
              <w:bottom w:type="dxa" w:w="40"/>
              <w:right w:type="dxa" w:w="80"/>
            </w:tcMar>
          </w:tcPr>
          <w:p>
            <w:pPr>
              <w:jc w:val="left"/>
            </w:pPr>
            <w:r>
              <w:t xml:space="preserve">Spherical</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2</w:t>
            </w:r>
          </w:p>
        </w:tc>
      </w:tr>
      <w:tr>
        <w:tc>
          <w:tcPr>
            <w:tcMar>
              <w:top w:type="dxa" w:w="40"/>
              <w:left w:type="dxa" w:w="80"/>
              <w:bottom w:type="dxa" w:w="40"/>
              <w:right w:type="dxa" w:w="80"/>
            </w:tcMar>
          </w:tcPr>
          <w:p>
            <w:pPr>
              <w:jc w:val="left"/>
            </w:pPr>
            <w:r>
              <w:t xml:space="preserve">p</w:t>
            </w:r>
          </w:p>
        </w:tc>
        <w:tc>
          <w:tcPr>
            <w:tcMar>
              <w:top w:type="dxa" w:w="40"/>
              <w:left w:type="dxa" w:w="80"/>
              <w:bottom w:type="dxa" w:w="40"/>
              <w:right w:type="dxa" w:w="80"/>
            </w:tcMar>
          </w:tcPr>
          <w:p>
            <w:pPr>
              <w:jc w:val="left"/>
            </w:pPr>
            <w:r>
              <w:t xml:space="preserve">Dumbbell (3 perpendicular lobes)</w:t>
            </w:r>
          </w:p>
        </w:tc>
        <w:tc>
          <w:tcPr>
            <w:tcMar>
              <w:top w:type="dxa" w:w="40"/>
              <w:left w:type="dxa" w:w="80"/>
              <w:bottom w:type="dxa" w:w="40"/>
              <w:right w:type="dxa" w:w="80"/>
            </w:tcMar>
          </w:tcPr>
          <w:p>
            <w:pPr>
              <w:jc w:val="left"/>
            </w:pPr>
            <w:r>
              <w:t xml:space="preserve">3</w:t>
            </w:r>
          </w:p>
        </w:tc>
        <w:tc>
          <w:tcPr>
            <w:tcMar>
              <w:top w:type="dxa" w:w="40"/>
              <w:left w:type="dxa" w:w="80"/>
              <w:bottom w:type="dxa" w:w="40"/>
              <w:right w:type="dxa" w:w="80"/>
            </w:tcMar>
          </w:tcPr>
          <w:p>
            <w:pPr>
              <w:jc w:val="left"/>
            </w:pPr>
            <w:r>
              <w:t xml:space="preserve">6</w:t>
            </w:r>
          </w:p>
        </w:tc>
      </w:tr>
      <w:tr>
        <w:tc>
          <w:tcPr>
            <w:tcMar>
              <w:top w:type="dxa" w:w="40"/>
              <w:left w:type="dxa" w:w="80"/>
              <w:bottom w:type="dxa" w:w="40"/>
              <w:right w:type="dxa" w:w="80"/>
            </w:tcMar>
          </w:tcPr>
          <w:p>
            <w:pPr>
              <w:jc w:val="left"/>
            </w:pPr>
            <w:r>
              <w:t xml:space="preserve">d</w:t>
            </w:r>
          </w:p>
        </w:tc>
        <w:tc>
          <w:tcPr>
            <w:tcMar>
              <w:top w:type="dxa" w:w="40"/>
              <w:left w:type="dxa" w:w="80"/>
              <w:bottom w:type="dxa" w:w="40"/>
              <w:right w:type="dxa" w:w="80"/>
            </w:tcMar>
          </w:tcPr>
          <w:p>
            <w:pPr>
              <w:jc w:val="left"/>
            </w:pPr>
            <w:r>
              <w:t xml:space="preserve">Cloverleaf (mostly)</w:t>
            </w:r>
          </w:p>
        </w:tc>
        <w:tc>
          <w:tcPr>
            <w:tcMar>
              <w:top w:type="dxa" w:w="40"/>
              <w:left w:type="dxa" w:w="80"/>
              <w:bottom w:type="dxa" w:w="40"/>
              <w:right w:type="dxa" w:w="80"/>
            </w:tcMar>
          </w:tcPr>
          <w:p>
            <w:pPr>
              <w:jc w:val="left"/>
            </w:pPr>
            <w:r>
              <w:t xml:space="preserve">5</w:t>
            </w:r>
          </w:p>
        </w:tc>
        <w:tc>
          <w:tcPr>
            <w:tcMar>
              <w:top w:type="dxa" w:w="40"/>
              <w:left w:type="dxa" w:w="80"/>
              <w:bottom w:type="dxa" w:w="40"/>
              <w:right w:type="dxa" w:w="80"/>
            </w:tcMar>
          </w:tcPr>
          <w:p>
            <w:pPr>
              <w:jc w:val="left"/>
            </w:pPr>
            <w:r>
              <w:t xml:space="preserve">10</w:t>
            </w:r>
          </w:p>
        </w:tc>
      </w:tr>
      <w:tr>
        <w:tc>
          <w:tcPr>
            <w:tcMar>
              <w:top w:type="dxa" w:w="40"/>
              <w:left w:type="dxa" w:w="80"/>
              <w:bottom w:type="dxa" w:w="40"/>
              <w:right w:type="dxa" w:w="80"/>
            </w:tcMar>
          </w:tcPr>
          <w:p>
            <w:pPr>
              <w:jc w:val="left"/>
            </w:pPr>
            <w:r>
              <w:t xml:space="preserve">f</w:t>
            </w:r>
          </w:p>
        </w:tc>
        <w:tc>
          <w:tcPr>
            <w:tcMar>
              <w:top w:type="dxa" w:w="40"/>
              <w:left w:type="dxa" w:w="80"/>
              <w:bottom w:type="dxa" w:w="40"/>
              <w:right w:type="dxa" w:w="80"/>
            </w:tcMar>
          </w:tcPr>
          <w:p>
            <w:pPr>
              <w:jc w:val="left"/>
            </w:pPr>
            <w:r>
              <w:t xml:space="preserve">Complex, multi-lobed</w:t>
            </w:r>
          </w:p>
        </w:tc>
        <w:tc>
          <w:tcPr>
            <w:tcMar>
              <w:top w:type="dxa" w:w="40"/>
              <w:left w:type="dxa" w:w="80"/>
              <w:bottom w:type="dxa" w:w="40"/>
              <w:right w:type="dxa" w:w="80"/>
            </w:tcMar>
          </w:tcPr>
          <w:p>
            <w:pPr>
              <w:jc w:val="left"/>
            </w:pPr>
            <w:r>
              <w:t xml:space="preserve">7</w:t>
            </w:r>
          </w:p>
        </w:tc>
        <w:tc>
          <w:tcPr>
            <w:tcMar>
              <w:top w:type="dxa" w:w="40"/>
              <w:left w:type="dxa" w:w="80"/>
              <w:bottom w:type="dxa" w:w="40"/>
              <w:right w:type="dxa" w:w="80"/>
            </w:tcMar>
          </w:tcPr>
          <w:p>
            <w:pPr>
              <w:jc w:val="left"/>
            </w:pPr>
            <w:r>
              <w:t xml:space="preserve">14</w:t>
            </w:r>
          </w:p>
        </w:tc>
      </w:tr>
    </w:tbl>
    <w:p>
      <w:pPr>
        <w:spacing w:after="160"/>
      </w:pPr>
      <w:r>
        <w:t xml:space="preserve">Each individual orbital, regardless of shape, holds a </w:t>
      </w:r>
      <w:r>
        <w:rPr>
          <w:b/>
          <w:bCs/>
        </w:rPr>
        <w:t xml:space="preserve">maximum of two electrons</w:t>
      </w:r>
      <w:r>
        <w:t xml:space="preserve">. A subshell's total capacity is just orbitals × 2 — that's why p (3 orbitals) holds 6 and d (5 orbitals) holds 10. Shell n = 1 only has an s subshell; n = 2 has s and p; n = 3 has s, p, and d; n = 4 and up have s, p, d, and f.</w:t>
      </w:r>
    </w:p>
    <w:p>
      <w:pPr>
        <w:pStyle w:val="Heading2"/>
        <w:spacing w:after="80" w:before="240"/>
      </w:pPr>
      <w:r>
        <w:t xml:space="preserve">The three filling rules: Aufbau, Pauli, Hund</w:t>
      </w:r>
    </w:p>
    <w:p>
      <w:pPr>
        <w:spacing w:after="160"/>
      </w:pPr>
      <w:r>
        <w:t xml:space="preserve">Three rules together determine how electrons fill an atom's orbitals from the ground up.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Rule</w:t>
            </w:r>
          </w:p>
        </w:tc>
        <w:tc>
          <w:tcPr>
            <w:shd w:fill="F1F5F9"/>
            <w:tcMar>
              <w:top w:type="dxa" w:w="40"/>
              <w:left w:type="dxa" w:w="80"/>
              <w:bottom w:type="dxa" w:w="40"/>
              <w:right w:type="dxa" w:w="80"/>
            </w:tcMar>
          </w:tcPr>
          <w:p>
            <w:pPr>
              <w:jc w:val="left"/>
            </w:pPr>
            <w:r>
              <w:rPr>
                <w:b/>
                <w:bCs/>
              </w:rPr>
              <w:t xml:space="preserve">What it says</w:t>
            </w:r>
          </w:p>
        </w:tc>
      </w:tr>
      <w:tr>
        <w:tc>
          <w:tcPr>
            <w:tcMar>
              <w:top w:type="dxa" w:w="40"/>
              <w:left w:type="dxa" w:w="80"/>
              <w:bottom w:type="dxa" w:w="40"/>
              <w:right w:type="dxa" w:w="80"/>
            </w:tcMar>
          </w:tcPr>
          <w:p>
            <w:pPr>
              <w:jc w:val="left"/>
            </w:pPr>
            <w:r>
              <w:rPr>
                <w:b/>
                <w:bCs/>
              </w:rPr>
              <w:t xml:space="preserve">Aufbau principle</w:t>
            </w:r>
          </w:p>
        </w:tc>
        <w:tc>
          <w:tcPr>
            <w:tcMar>
              <w:top w:type="dxa" w:w="40"/>
              <w:left w:type="dxa" w:w="80"/>
              <w:bottom w:type="dxa" w:w="40"/>
              <w:right w:type="dxa" w:w="80"/>
            </w:tcMar>
          </w:tcPr>
          <w:p>
            <w:pPr>
              <w:jc w:val="left"/>
            </w:pPr>
            <w:r>
              <w:t xml:space="preserve">Electrons fill the lowest-energy orbitals available first, before moving to higher-energy ones.</w:t>
            </w:r>
          </w:p>
        </w:tc>
      </w:tr>
      <w:tr>
        <w:tc>
          <w:tcPr>
            <w:tcMar>
              <w:top w:type="dxa" w:w="40"/>
              <w:left w:type="dxa" w:w="80"/>
              <w:bottom w:type="dxa" w:w="40"/>
              <w:right w:type="dxa" w:w="80"/>
            </w:tcMar>
          </w:tcPr>
          <w:p>
            <w:pPr>
              <w:jc w:val="left"/>
            </w:pPr>
            <w:r>
              <w:rPr>
                <w:b/>
                <w:bCs/>
              </w:rPr>
              <w:t xml:space="preserve">Pauli exclusion principle</w:t>
            </w:r>
          </w:p>
        </w:tc>
        <w:tc>
          <w:tcPr>
            <w:tcMar>
              <w:top w:type="dxa" w:w="40"/>
              <w:left w:type="dxa" w:w="80"/>
              <w:bottom w:type="dxa" w:w="40"/>
              <w:right w:type="dxa" w:w="80"/>
            </w:tcMar>
          </w:tcPr>
          <w:p>
            <w:pPr>
              <w:jc w:val="left"/>
            </w:pPr>
            <w:r>
              <w:t xml:space="preserve">No orbital can hold more than 2 electrons, and those 2 must have opposite spins.</w:t>
            </w:r>
          </w:p>
        </w:tc>
      </w:tr>
      <w:tr>
        <w:tc>
          <w:tcPr>
            <w:tcMar>
              <w:top w:type="dxa" w:w="40"/>
              <w:left w:type="dxa" w:w="80"/>
              <w:bottom w:type="dxa" w:w="40"/>
              <w:right w:type="dxa" w:w="80"/>
            </w:tcMar>
          </w:tcPr>
          <w:p>
            <w:pPr>
              <w:jc w:val="left"/>
            </w:pPr>
            <w:r>
              <w:rPr>
                <w:b/>
                <w:bCs/>
              </w:rPr>
              <w:t xml:space="preserve">Hund's rule</w:t>
            </w:r>
          </w:p>
        </w:tc>
        <w:tc>
          <w:tcPr>
            <w:tcMar>
              <w:top w:type="dxa" w:w="40"/>
              <w:left w:type="dxa" w:w="80"/>
              <w:bottom w:type="dxa" w:w="40"/>
              <w:right w:type="dxa" w:w="80"/>
            </w:tcMar>
          </w:tcPr>
          <w:p>
            <w:pPr>
              <w:jc w:val="left"/>
            </w:pPr>
            <w:r>
              <w:t xml:space="preserve">Within a set of same-energy orbitals (like the 3 p orbitals), electrons fill each one singly, with parallel spins, before any orbital gets a second electron.</w:t>
            </w:r>
          </w:p>
        </w:tc>
      </w:tr>
    </w:tbl>
    <w:p>
      <w:pPr>
        <w:spacing w:after="160"/>
      </w:pPr>
      <w:r>
        <w:t xml:space="preserve">The Aufbau filling order does NOT simply go 1s, 2s, 2p, 3s, 3p, 3d, 4s… — the 4s subshell is actually lower in energy than 3d, so it fills first. The standard order, memorized by following the diagonal arrows on an Aufbau diagram, is: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gridCol w:w="100"/>
        <w:gridCol w:w="100"/>
        <w:gridCol w:w="100"/>
        <w:gridCol w:w="100"/>
        <w:gridCol w:w="100"/>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Fill order</w:t>
            </w:r>
          </w:p>
        </w:tc>
        <w:tc>
          <w:tcPr>
            <w:shd w:fill="F1F5F9"/>
            <w:tcMar>
              <w:top w:type="dxa" w:w="40"/>
              <w:left w:type="dxa" w:w="80"/>
              <w:bottom w:type="dxa" w:w="40"/>
              <w:right w:type="dxa" w:w="80"/>
            </w:tcMar>
          </w:tcPr>
          <w:p>
            <w:pPr>
              <w:jc w:val="left"/>
            </w:pPr>
            <w:r>
              <w:rPr>
                <w:b/>
                <w:bCs/>
              </w:rPr>
              <w:t xml:space="preserve">1</w:t>
            </w:r>
          </w:p>
        </w:tc>
        <w:tc>
          <w:tcPr>
            <w:shd w:fill="F1F5F9"/>
            <w:tcMar>
              <w:top w:type="dxa" w:w="40"/>
              <w:left w:type="dxa" w:w="80"/>
              <w:bottom w:type="dxa" w:w="40"/>
              <w:right w:type="dxa" w:w="80"/>
            </w:tcMar>
          </w:tcPr>
          <w:p>
            <w:pPr>
              <w:jc w:val="left"/>
            </w:pPr>
            <w:r>
              <w:rPr>
                <w:b/>
                <w:bCs/>
              </w:rPr>
              <w:t xml:space="preserve">2</w:t>
            </w:r>
          </w:p>
        </w:tc>
        <w:tc>
          <w:tcPr>
            <w:shd w:fill="F1F5F9"/>
            <w:tcMar>
              <w:top w:type="dxa" w:w="40"/>
              <w:left w:type="dxa" w:w="80"/>
              <w:bottom w:type="dxa" w:w="40"/>
              <w:right w:type="dxa" w:w="80"/>
            </w:tcMar>
          </w:tcPr>
          <w:p>
            <w:pPr>
              <w:jc w:val="left"/>
            </w:pPr>
            <w:r>
              <w:rPr>
                <w:b/>
                <w:bCs/>
              </w:rPr>
              <w:t xml:space="preserve">3</w:t>
            </w:r>
          </w:p>
        </w:tc>
        <w:tc>
          <w:tcPr>
            <w:shd w:fill="F1F5F9"/>
            <w:tcMar>
              <w:top w:type="dxa" w:w="40"/>
              <w:left w:type="dxa" w:w="80"/>
              <w:bottom w:type="dxa" w:w="40"/>
              <w:right w:type="dxa" w:w="80"/>
            </w:tcMar>
          </w:tcPr>
          <w:p>
            <w:pPr>
              <w:jc w:val="left"/>
            </w:pPr>
            <w:r>
              <w:rPr>
                <w:b/>
                <w:bCs/>
              </w:rPr>
              <w:t xml:space="preserve">4</w:t>
            </w:r>
          </w:p>
        </w:tc>
        <w:tc>
          <w:tcPr>
            <w:shd w:fill="F1F5F9"/>
            <w:tcMar>
              <w:top w:type="dxa" w:w="40"/>
              <w:left w:type="dxa" w:w="80"/>
              <w:bottom w:type="dxa" w:w="40"/>
              <w:right w:type="dxa" w:w="80"/>
            </w:tcMar>
          </w:tcPr>
          <w:p>
            <w:pPr>
              <w:jc w:val="left"/>
            </w:pPr>
            <w:r>
              <w:rPr>
                <w:b/>
                <w:bCs/>
              </w:rPr>
              <w:t xml:space="preserve">5</w:t>
            </w:r>
          </w:p>
        </w:tc>
        <w:tc>
          <w:tcPr>
            <w:shd w:fill="F1F5F9"/>
            <w:tcMar>
              <w:top w:type="dxa" w:w="40"/>
              <w:left w:type="dxa" w:w="80"/>
              <w:bottom w:type="dxa" w:w="40"/>
              <w:right w:type="dxa" w:w="80"/>
            </w:tcMar>
          </w:tcPr>
          <w:p>
            <w:pPr>
              <w:jc w:val="left"/>
            </w:pPr>
            <w:r>
              <w:rPr>
                <w:b/>
                <w:bCs/>
              </w:rPr>
              <w:t xml:space="preserve">6</w:t>
            </w:r>
          </w:p>
        </w:tc>
        <w:tc>
          <w:tcPr>
            <w:shd w:fill="F1F5F9"/>
            <w:tcMar>
              <w:top w:type="dxa" w:w="40"/>
              <w:left w:type="dxa" w:w="80"/>
              <w:bottom w:type="dxa" w:w="40"/>
              <w:right w:type="dxa" w:w="80"/>
            </w:tcMar>
          </w:tcPr>
          <w:p>
            <w:pPr>
              <w:jc w:val="left"/>
            </w:pPr>
            <w:r>
              <w:rPr>
                <w:b/>
                <w:bCs/>
              </w:rPr>
              <w:t xml:space="preserve">7</w:t>
            </w:r>
          </w:p>
        </w:tc>
        <w:tc>
          <w:tcPr>
            <w:shd w:fill="F1F5F9"/>
            <w:tcMar>
              <w:top w:type="dxa" w:w="40"/>
              <w:left w:type="dxa" w:w="80"/>
              <w:bottom w:type="dxa" w:w="40"/>
              <w:right w:type="dxa" w:w="80"/>
            </w:tcMar>
          </w:tcPr>
          <w:p>
            <w:pPr>
              <w:jc w:val="left"/>
            </w:pPr>
            <w:r>
              <w:rPr>
                <w:b/>
                <w:bCs/>
              </w:rPr>
              <w:t xml:space="preserve">8</w:t>
            </w:r>
          </w:p>
        </w:tc>
        <w:tc>
          <w:tcPr>
            <w:shd w:fill="F1F5F9"/>
            <w:tcMar>
              <w:top w:type="dxa" w:w="40"/>
              <w:left w:type="dxa" w:w="80"/>
              <w:bottom w:type="dxa" w:w="40"/>
              <w:right w:type="dxa" w:w="80"/>
            </w:tcMar>
          </w:tcPr>
          <w:p>
            <w:pPr>
              <w:jc w:val="left"/>
            </w:pPr>
            <w:r>
              <w:rPr>
                <w:b/>
                <w:bCs/>
              </w:rPr>
              <w:t xml:space="preserve">9</w:t>
            </w:r>
          </w:p>
        </w:tc>
        <w:tc>
          <w:tcPr>
            <w:shd w:fill="F1F5F9"/>
            <w:tcMar>
              <w:top w:type="dxa" w:w="40"/>
              <w:left w:type="dxa" w:w="80"/>
              <w:bottom w:type="dxa" w:w="40"/>
              <w:right w:type="dxa" w:w="80"/>
            </w:tcMar>
          </w:tcPr>
          <w:p>
            <w:pPr>
              <w:jc w:val="left"/>
            </w:pPr>
            <w:r>
              <w:rPr>
                <w:b/>
                <w:bCs/>
              </w:rPr>
              <w:t xml:space="preserve">10</w:t>
            </w:r>
          </w:p>
        </w:tc>
        <w:tc>
          <w:tcPr>
            <w:shd w:fill="F1F5F9"/>
            <w:tcMar>
              <w:top w:type="dxa" w:w="40"/>
              <w:left w:type="dxa" w:w="80"/>
              <w:bottom w:type="dxa" w:w="40"/>
              <w:right w:type="dxa" w:w="80"/>
            </w:tcMar>
          </w:tcPr>
          <w:p>
            <w:pPr>
              <w:jc w:val="left"/>
            </w:pPr>
            <w:r>
              <w:rPr>
                <w:b/>
                <w:bCs/>
              </w:rPr>
              <w:t xml:space="preserve">11</w:t>
            </w:r>
          </w:p>
        </w:tc>
        <w:tc>
          <w:tcPr>
            <w:shd w:fill="F1F5F9"/>
            <w:tcMar>
              <w:top w:type="dxa" w:w="40"/>
              <w:left w:type="dxa" w:w="80"/>
              <w:bottom w:type="dxa" w:w="40"/>
              <w:right w:type="dxa" w:w="80"/>
            </w:tcMar>
          </w:tcPr>
          <w:p>
            <w:pPr>
              <w:jc w:val="left"/>
            </w:pPr>
            <w:r>
              <w:rPr>
                <w:b/>
                <w:bCs/>
              </w:rPr>
              <w:t xml:space="preserve">12</w:t>
            </w:r>
          </w:p>
        </w:tc>
      </w:tr>
      <w:tr>
        <w:tc>
          <w:tcPr>
            <w:tcMar>
              <w:top w:type="dxa" w:w="40"/>
              <w:left w:type="dxa" w:w="80"/>
              <w:bottom w:type="dxa" w:w="40"/>
              <w:right w:type="dxa" w:w="80"/>
            </w:tcMar>
          </w:tcPr>
          <w:p>
            <w:pPr>
              <w:jc w:val="left"/>
            </w:pPr>
            <w:r>
              <w:t xml:space="preserve">Subshell</w:t>
            </w:r>
          </w:p>
        </w:tc>
        <w:tc>
          <w:tcPr>
            <w:tcMar>
              <w:top w:type="dxa" w:w="40"/>
              <w:left w:type="dxa" w:w="80"/>
              <w:bottom w:type="dxa" w:w="40"/>
              <w:right w:type="dxa" w:w="80"/>
            </w:tcMar>
          </w:tcPr>
          <w:p>
            <w:pPr>
              <w:jc w:val="left"/>
            </w:pPr>
            <w:r>
              <w:t xml:space="preserve">1s</w:t>
            </w:r>
          </w:p>
        </w:tc>
        <w:tc>
          <w:tcPr>
            <w:tcMar>
              <w:top w:type="dxa" w:w="40"/>
              <w:left w:type="dxa" w:w="80"/>
              <w:bottom w:type="dxa" w:w="40"/>
              <w:right w:type="dxa" w:w="80"/>
            </w:tcMar>
          </w:tcPr>
          <w:p>
            <w:pPr>
              <w:jc w:val="left"/>
            </w:pPr>
            <w:r>
              <w:t xml:space="preserve">2s</w:t>
            </w:r>
          </w:p>
        </w:tc>
        <w:tc>
          <w:tcPr>
            <w:tcMar>
              <w:top w:type="dxa" w:w="40"/>
              <w:left w:type="dxa" w:w="80"/>
              <w:bottom w:type="dxa" w:w="40"/>
              <w:right w:type="dxa" w:w="80"/>
            </w:tcMar>
          </w:tcPr>
          <w:p>
            <w:pPr>
              <w:jc w:val="left"/>
            </w:pPr>
            <w:r>
              <w:t xml:space="preserve">2p</w:t>
            </w:r>
          </w:p>
        </w:tc>
        <w:tc>
          <w:tcPr>
            <w:tcMar>
              <w:top w:type="dxa" w:w="40"/>
              <w:left w:type="dxa" w:w="80"/>
              <w:bottom w:type="dxa" w:w="40"/>
              <w:right w:type="dxa" w:w="80"/>
            </w:tcMar>
          </w:tcPr>
          <w:p>
            <w:pPr>
              <w:jc w:val="left"/>
            </w:pPr>
            <w:r>
              <w:t xml:space="preserve">3s</w:t>
            </w:r>
          </w:p>
        </w:tc>
        <w:tc>
          <w:tcPr>
            <w:tcMar>
              <w:top w:type="dxa" w:w="40"/>
              <w:left w:type="dxa" w:w="80"/>
              <w:bottom w:type="dxa" w:w="40"/>
              <w:right w:type="dxa" w:w="80"/>
            </w:tcMar>
          </w:tcPr>
          <w:p>
            <w:pPr>
              <w:jc w:val="left"/>
            </w:pPr>
            <w:r>
              <w:t xml:space="preserve">3p</w:t>
            </w:r>
          </w:p>
        </w:tc>
        <w:tc>
          <w:tcPr>
            <w:tcMar>
              <w:top w:type="dxa" w:w="40"/>
              <w:left w:type="dxa" w:w="80"/>
              <w:bottom w:type="dxa" w:w="40"/>
              <w:right w:type="dxa" w:w="80"/>
            </w:tcMar>
          </w:tcPr>
          <w:p>
            <w:pPr>
              <w:jc w:val="left"/>
            </w:pPr>
            <w:r>
              <w:t xml:space="preserve">4s</w:t>
            </w:r>
          </w:p>
        </w:tc>
        <w:tc>
          <w:tcPr>
            <w:tcMar>
              <w:top w:type="dxa" w:w="40"/>
              <w:left w:type="dxa" w:w="80"/>
              <w:bottom w:type="dxa" w:w="40"/>
              <w:right w:type="dxa" w:w="80"/>
            </w:tcMar>
          </w:tcPr>
          <w:p>
            <w:pPr>
              <w:jc w:val="left"/>
            </w:pPr>
            <w:r>
              <w:t xml:space="preserve">3d</w:t>
            </w:r>
          </w:p>
        </w:tc>
        <w:tc>
          <w:tcPr>
            <w:tcMar>
              <w:top w:type="dxa" w:w="40"/>
              <w:left w:type="dxa" w:w="80"/>
              <w:bottom w:type="dxa" w:w="40"/>
              <w:right w:type="dxa" w:w="80"/>
            </w:tcMar>
          </w:tcPr>
          <w:p>
            <w:pPr>
              <w:jc w:val="left"/>
            </w:pPr>
            <w:r>
              <w:t xml:space="preserve">4p</w:t>
            </w:r>
          </w:p>
        </w:tc>
        <w:tc>
          <w:tcPr>
            <w:tcMar>
              <w:top w:type="dxa" w:w="40"/>
              <w:left w:type="dxa" w:w="80"/>
              <w:bottom w:type="dxa" w:w="40"/>
              <w:right w:type="dxa" w:w="80"/>
            </w:tcMar>
          </w:tcPr>
          <w:p>
            <w:pPr>
              <w:jc w:val="left"/>
            </w:pPr>
            <w:r>
              <w:t xml:space="preserve">5s</w:t>
            </w:r>
          </w:p>
        </w:tc>
        <w:tc>
          <w:tcPr>
            <w:tcMar>
              <w:top w:type="dxa" w:w="40"/>
              <w:left w:type="dxa" w:w="80"/>
              <w:bottom w:type="dxa" w:w="40"/>
              <w:right w:type="dxa" w:w="80"/>
            </w:tcMar>
          </w:tcPr>
          <w:p>
            <w:pPr>
              <w:jc w:val="left"/>
            </w:pPr>
            <w:r>
              <w:t xml:space="preserve">4d</w:t>
            </w:r>
          </w:p>
        </w:tc>
        <w:tc>
          <w:tcPr>
            <w:tcMar>
              <w:top w:type="dxa" w:w="40"/>
              <w:left w:type="dxa" w:w="80"/>
              <w:bottom w:type="dxa" w:w="40"/>
              <w:right w:type="dxa" w:w="80"/>
            </w:tcMar>
          </w:tcPr>
          <w:p>
            <w:pPr>
              <w:jc w:val="left"/>
            </w:pPr>
            <w:r>
              <w:t xml:space="preserve">5p</w:t>
            </w:r>
          </w:p>
        </w:tc>
        <w:tc>
          <w:tcPr>
            <w:tcMar>
              <w:top w:type="dxa" w:w="40"/>
              <w:left w:type="dxa" w:w="80"/>
              <w:bottom w:type="dxa" w:w="40"/>
              <w:right w:type="dxa" w:w="80"/>
            </w:tcMar>
          </w:tcPr>
          <w:p>
            <w:pPr>
              <w:jc w:val="left"/>
            </w:pPr>
            <w:r>
              <w:t xml:space="preserve">6s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HUND'S RULE PITFALL: DON'T PAIR UP TOO EARLY</w:t>
            </w:r>
          </w:p>
          <w:p>
            <w:r>
              <w:t xml:space="preserve">For carbon (2 electrons in the 2p subshell), the correct configuration puts one electron in each of two separate 2p orbitals (↑ ↑ , empty), NOT both electrons paired in a single 2p orbital (↑↓). Pairing early is the single most common Hund's-rule mistake.</w:t>
            </w:r>
          </w:p>
        </w:tc>
      </w:tr>
    </w:tbl>
    <w:p/>
    <w:p>
      <w:pPr>
        <w:pStyle w:val="Heading2"/>
        <w:spacing w:after="80" w:before="240"/>
      </w:pPr>
      <w:r>
        <w:t xml:space="preserve">Writing full electron configurations</w:t>
      </w:r>
    </w:p>
    <w:p>
      <w:pPr>
        <w:spacing w:after="160"/>
      </w:pPr>
      <w:r>
        <w:t xml:space="preserve">A full electron configuration lists every subshell an atom's electrons occupy, in fill order, with the electron count in that subshell written as a superscript. The superscripts for one atom must add up to that atom's total number of electrons (Z, for a neutral atom).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Element</w:t>
            </w:r>
          </w:p>
        </w:tc>
        <w:tc>
          <w:tcPr>
            <w:shd w:fill="F1F5F9"/>
            <w:tcMar>
              <w:top w:type="dxa" w:w="40"/>
              <w:left w:type="dxa" w:w="80"/>
              <w:bottom w:type="dxa" w:w="40"/>
              <w:right w:type="dxa" w:w="80"/>
            </w:tcMar>
          </w:tcPr>
          <w:p>
            <w:pPr>
              <w:jc w:val="left"/>
            </w:pPr>
            <w:r>
              <w:rPr>
                <w:b/>
                <w:bCs/>
              </w:rPr>
              <w:t xml:space="preserve">Z (electrons)</w:t>
            </w:r>
          </w:p>
        </w:tc>
        <w:tc>
          <w:tcPr>
            <w:shd w:fill="F1F5F9"/>
            <w:tcMar>
              <w:top w:type="dxa" w:w="40"/>
              <w:left w:type="dxa" w:w="80"/>
              <w:bottom w:type="dxa" w:w="40"/>
              <w:right w:type="dxa" w:w="80"/>
            </w:tcMar>
          </w:tcPr>
          <w:p>
            <w:pPr>
              <w:jc w:val="left"/>
            </w:pPr>
            <w:r>
              <w:rPr>
                <w:b/>
                <w:bCs/>
              </w:rPr>
              <w:t xml:space="preserve">Full electron configuration</w:t>
            </w:r>
          </w:p>
        </w:tc>
      </w:tr>
      <w:tr>
        <w:tc>
          <w:tcPr>
            <w:tcMar>
              <w:top w:type="dxa" w:w="40"/>
              <w:left w:type="dxa" w:w="80"/>
              <w:bottom w:type="dxa" w:w="40"/>
              <w:right w:type="dxa" w:w="80"/>
            </w:tcMar>
          </w:tcPr>
          <w:p>
            <w:pPr>
              <w:jc w:val="left"/>
            </w:pPr>
            <w:r>
              <w:t xml:space="preserve">Hydrogen (H)</w:t>
            </w:r>
          </w:p>
        </w:tc>
        <w:tc>
          <w:tcPr>
            <w:tcMar>
              <w:top w:type="dxa" w:w="40"/>
              <w:left w:type="dxa" w:w="80"/>
              <w:bottom w:type="dxa" w:w="40"/>
              <w:right w:type="dxa" w:w="80"/>
            </w:tcMar>
          </w:tcPr>
          <w:p>
            <w:pPr>
              <w:jc w:val="left"/>
            </w:pPr>
            <w:r>
              <w:t xml:space="preserve">1</w:t>
            </w:r>
          </w:p>
        </w:tc>
        <w:tc>
          <w:tcPr>
            <w:tcMar>
              <w:top w:type="dxa" w:w="40"/>
              <w:left w:type="dxa" w:w="80"/>
              <w:bottom w:type="dxa" w:w="40"/>
              <w:right w:type="dxa" w:w="80"/>
            </w:tcMar>
          </w:tcPr>
          <w:p>
            <w:pPr>
              <w:jc w:val="left"/>
            </w:pPr>
            <w:r>
              <w:t xml:space="preserve">1s¹</w:t>
            </w:r>
          </w:p>
        </w:tc>
      </w:tr>
      <w:tr>
        <w:tc>
          <w:tcPr>
            <w:tcMar>
              <w:top w:type="dxa" w:w="40"/>
              <w:left w:type="dxa" w:w="80"/>
              <w:bottom w:type="dxa" w:w="40"/>
              <w:right w:type="dxa" w:w="80"/>
            </w:tcMar>
          </w:tcPr>
          <w:p>
            <w:pPr>
              <w:jc w:val="left"/>
            </w:pPr>
            <w:r>
              <w:t xml:space="preserve">Oxygen (O)</w:t>
            </w:r>
          </w:p>
        </w:tc>
        <w:tc>
          <w:tcPr>
            <w:tcMar>
              <w:top w:type="dxa" w:w="40"/>
              <w:left w:type="dxa" w:w="80"/>
              <w:bottom w:type="dxa" w:w="40"/>
              <w:right w:type="dxa" w:w="80"/>
            </w:tcMar>
          </w:tcPr>
          <w:p>
            <w:pPr>
              <w:jc w:val="left"/>
            </w:pPr>
            <w:r>
              <w:t xml:space="preserve">8</w:t>
            </w:r>
          </w:p>
        </w:tc>
        <w:tc>
          <w:tcPr>
            <w:tcMar>
              <w:top w:type="dxa" w:w="40"/>
              <w:left w:type="dxa" w:w="80"/>
              <w:bottom w:type="dxa" w:w="40"/>
              <w:right w:type="dxa" w:w="80"/>
            </w:tcMar>
          </w:tcPr>
          <w:p>
            <w:pPr>
              <w:jc w:val="left"/>
            </w:pPr>
            <w:r>
              <w:t xml:space="preserve">1s² 2s² 2p⁴</w:t>
            </w:r>
          </w:p>
        </w:tc>
      </w:tr>
      <w:tr>
        <w:tc>
          <w:tcPr>
            <w:tcMar>
              <w:top w:type="dxa" w:w="40"/>
              <w:left w:type="dxa" w:w="80"/>
              <w:bottom w:type="dxa" w:w="40"/>
              <w:right w:type="dxa" w:w="80"/>
            </w:tcMar>
          </w:tcPr>
          <w:p>
            <w:pPr>
              <w:jc w:val="left"/>
            </w:pPr>
            <w:r>
              <w:t xml:space="preserve">Sodium (Na)</w:t>
            </w:r>
          </w:p>
        </w:tc>
        <w:tc>
          <w:tcPr>
            <w:tcMar>
              <w:top w:type="dxa" w:w="40"/>
              <w:left w:type="dxa" w:w="80"/>
              <w:bottom w:type="dxa" w:w="40"/>
              <w:right w:type="dxa" w:w="80"/>
            </w:tcMar>
          </w:tcPr>
          <w:p>
            <w:pPr>
              <w:jc w:val="left"/>
            </w:pPr>
            <w:r>
              <w:t xml:space="preserve">11</w:t>
            </w:r>
          </w:p>
        </w:tc>
        <w:tc>
          <w:tcPr>
            <w:tcMar>
              <w:top w:type="dxa" w:w="40"/>
              <w:left w:type="dxa" w:w="80"/>
              <w:bottom w:type="dxa" w:w="40"/>
              <w:right w:type="dxa" w:w="80"/>
            </w:tcMar>
          </w:tcPr>
          <w:p>
            <w:pPr>
              <w:jc w:val="left"/>
            </w:pPr>
            <w:r>
              <w:t xml:space="preserve">1s² 2s² 2p⁶ 3s¹</w:t>
            </w:r>
          </w:p>
        </w:tc>
      </w:tr>
      <w:tr>
        <w:tc>
          <w:tcPr>
            <w:tcMar>
              <w:top w:type="dxa" w:w="40"/>
              <w:left w:type="dxa" w:w="80"/>
              <w:bottom w:type="dxa" w:w="40"/>
              <w:right w:type="dxa" w:w="80"/>
            </w:tcMar>
          </w:tcPr>
          <w:p>
            <w:pPr>
              <w:jc w:val="left"/>
            </w:pPr>
            <w:r>
              <w:t xml:space="preserve">Chlorine (Cl)</w:t>
            </w:r>
          </w:p>
        </w:tc>
        <w:tc>
          <w:tcPr>
            <w:tcMar>
              <w:top w:type="dxa" w:w="40"/>
              <w:left w:type="dxa" w:w="80"/>
              <w:bottom w:type="dxa" w:w="40"/>
              <w:right w:type="dxa" w:w="80"/>
            </w:tcMar>
          </w:tcPr>
          <w:p>
            <w:pPr>
              <w:jc w:val="left"/>
            </w:pPr>
            <w:r>
              <w:t xml:space="preserve">17</w:t>
            </w:r>
          </w:p>
        </w:tc>
        <w:tc>
          <w:tcPr>
            <w:tcMar>
              <w:top w:type="dxa" w:w="40"/>
              <w:left w:type="dxa" w:w="80"/>
              <w:bottom w:type="dxa" w:w="40"/>
              <w:right w:type="dxa" w:w="80"/>
            </w:tcMar>
          </w:tcPr>
          <w:p>
            <w:pPr>
              <w:jc w:val="left"/>
            </w:pPr>
            <w:r>
              <w:t xml:space="preserve">1s² 2s² 2p⁶ 3s² 3p⁵</w:t>
            </w:r>
          </w:p>
        </w:tc>
      </w:tr>
      <w:tr>
        <w:tc>
          <w:tcPr>
            <w:tcMar>
              <w:top w:type="dxa" w:w="40"/>
              <w:left w:type="dxa" w:w="80"/>
              <w:bottom w:type="dxa" w:w="40"/>
              <w:right w:type="dxa" w:w="80"/>
            </w:tcMar>
          </w:tcPr>
          <w:p>
            <w:pPr>
              <w:jc w:val="left"/>
            </w:pPr>
            <w:r>
              <w:t xml:space="preserve">Calcium (Ca)</w:t>
            </w:r>
          </w:p>
        </w:tc>
        <w:tc>
          <w:tcPr>
            <w:tcMar>
              <w:top w:type="dxa" w:w="40"/>
              <w:left w:type="dxa" w:w="80"/>
              <w:bottom w:type="dxa" w:w="40"/>
              <w:right w:type="dxa" w:w="80"/>
            </w:tcMar>
          </w:tcPr>
          <w:p>
            <w:pPr>
              <w:jc w:val="left"/>
            </w:pPr>
            <w:r>
              <w:t xml:space="preserve">20</w:t>
            </w:r>
          </w:p>
        </w:tc>
        <w:tc>
          <w:tcPr>
            <w:tcMar>
              <w:top w:type="dxa" w:w="40"/>
              <w:left w:type="dxa" w:w="80"/>
              <w:bottom w:type="dxa" w:w="40"/>
              <w:right w:type="dxa" w:w="80"/>
            </w:tcMar>
          </w:tcPr>
          <w:p>
            <w:pPr>
              <w:jc w:val="left"/>
            </w:pPr>
            <w:r>
              <w:t xml:space="preserve">1s² 2s² 2p⁶ 3s² 3p⁶ 4s²</w:t>
            </w:r>
          </w:p>
        </w:tc>
      </w:tr>
      <w:tr>
        <w:tc>
          <w:tcPr>
            <w:tcMar>
              <w:top w:type="dxa" w:w="40"/>
              <w:left w:type="dxa" w:w="80"/>
              <w:bottom w:type="dxa" w:w="40"/>
              <w:right w:type="dxa" w:w="80"/>
            </w:tcMar>
          </w:tcPr>
          <w:p>
            <w:pPr>
              <w:jc w:val="left"/>
            </w:pPr>
            <w:r>
              <w:t xml:space="preserve">Iron (Fe)</w:t>
            </w:r>
          </w:p>
        </w:tc>
        <w:tc>
          <w:tcPr>
            <w:tcMar>
              <w:top w:type="dxa" w:w="40"/>
              <w:left w:type="dxa" w:w="80"/>
              <w:bottom w:type="dxa" w:w="40"/>
              <w:right w:type="dxa" w:w="80"/>
            </w:tcMar>
          </w:tcPr>
          <w:p>
            <w:pPr>
              <w:jc w:val="left"/>
            </w:pPr>
            <w:r>
              <w:t xml:space="preserve">26</w:t>
            </w:r>
          </w:p>
        </w:tc>
        <w:tc>
          <w:tcPr>
            <w:tcMar>
              <w:top w:type="dxa" w:w="40"/>
              <w:left w:type="dxa" w:w="80"/>
              <w:bottom w:type="dxa" w:w="40"/>
              <w:right w:type="dxa" w:w="80"/>
            </w:tcMar>
          </w:tcPr>
          <w:p>
            <w:pPr>
              <w:jc w:val="left"/>
            </w:pPr>
            <w:r>
              <w:t xml:space="preserve">1s² 2s² 2p⁶ 3s² 3p⁶ 4s² 3d⁶</w:t>
            </w:r>
          </w:p>
        </w:tc>
      </w:tr>
    </w:tbl>
    <w:p>
      <w:pPr>
        <w:spacing w:after="160"/>
      </w:pPr>
      <w:r>
        <w:t xml:space="preserve">Check yourself by adding the superscripts: for iron, 2 + 2 + 6 + 2 + 6 + 2 + 6 = 26, matching iron's atomic number. That running total is the fastest way to catch a dropped or extra electron.</w:t>
      </w:r>
    </w:p>
    <w:p>
      <w:pPr>
        <w:pStyle w:val="Heading2"/>
        <w:spacing w:after="80" w:before="240"/>
      </w:pPr>
      <w:r>
        <w:t xml:space="preserve">Noble-gas shorthand</w:t>
      </w:r>
    </w:p>
    <w:p>
      <w:pPr>
        <w:spacing w:after="160"/>
      </w:pPr>
      <w:r>
        <w:t xml:space="preserve">Full configurations get long for larger atoms, so chemists abbreviate the inner, already-filled shells using the symbol of the </w:t>
      </w:r>
      <w:r>
        <w:rPr>
          <w:b/>
          <w:bCs/>
        </w:rPr>
        <w:t xml:space="preserve">noble gas</w:t>
      </w:r>
      <w:r>
        <w:t xml:space="preserve"> that has that same configuration, in brackets, followed by only the remaining outer electrons. Pick the noble gas with the largest atomic number that is still smaller than the element you're writing.</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Element</w:t>
            </w:r>
          </w:p>
        </w:tc>
        <w:tc>
          <w:tcPr>
            <w:shd w:fill="F1F5F9"/>
            <w:tcMar>
              <w:top w:type="dxa" w:w="40"/>
              <w:left w:type="dxa" w:w="80"/>
              <w:bottom w:type="dxa" w:w="40"/>
              <w:right w:type="dxa" w:w="80"/>
            </w:tcMar>
          </w:tcPr>
          <w:p>
            <w:pPr>
              <w:jc w:val="left"/>
            </w:pPr>
            <w:r>
              <w:rPr>
                <w:b/>
                <w:bCs/>
              </w:rPr>
              <w:t xml:space="preserve">Full configuration</w:t>
            </w:r>
          </w:p>
        </w:tc>
        <w:tc>
          <w:tcPr>
            <w:shd w:fill="F1F5F9"/>
            <w:tcMar>
              <w:top w:type="dxa" w:w="40"/>
              <w:left w:type="dxa" w:w="80"/>
              <w:bottom w:type="dxa" w:w="40"/>
              <w:right w:type="dxa" w:w="80"/>
            </w:tcMar>
          </w:tcPr>
          <w:p>
            <w:pPr>
              <w:jc w:val="left"/>
            </w:pPr>
            <w:r>
              <w:rPr>
                <w:b/>
                <w:bCs/>
              </w:rPr>
              <w:t xml:space="preserve">Noble-gas shorthand</w:t>
            </w:r>
          </w:p>
        </w:tc>
      </w:tr>
      <w:tr>
        <w:tc>
          <w:tcPr>
            <w:tcMar>
              <w:top w:type="dxa" w:w="40"/>
              <w:left w:type="dxa" w:w="80"/>
              <w:bottom w:type="dxa" w:w="40"/>
              <w:right w:type="dxa" w:w="80"/>
            </w:tcMar>
          </w:tcPr>
          <w:p>
            <w:pPr>
              <w:jc w:val="left"/>
            </w:pPr>
            <w:r>
              <w:t xml:space="preserve">Sodium (Na, Z = 11)</w:t>
            </w:r>
          </w:p>
        </w:tc>
        <w:tc>
          <w:tcPr>
            <w:tcMar>
              <w:top w:type="dxa" w:w="40"/>
              <w:left w:type="dxa" w:w="80"/>
              <w:bottom w:type="dxa" w:w="40"/>
              <w:right w:type="dxa" w:w="80"/>
            </w:tcMar>
          </w:tcPr>
          <w:p>
            <w:pPr>
              <w:jc w:val="left"/>
            </w:pPr>
            <w:r>
              <w:t xml:space="preserve">1s² 2s² 2p⁶ 3s¹</w:t>
            </w:r>
          </w:p>
        </w:tc>
        <w:tc>
          <w:tcPr>
            <w:tcMar>
              <w:top w:type="dxa" w:w="40"/>
              <w:left w:type="dxa" w:w="80"/>
              <w:bottom w:type="dxa" w:w="40"/>
              <w:right w:type="dxa" w:w="80"/>
            </w:tcMar>
          </w:tcPr>
          <w:p>
            <w:pPr>
              <w:jc w:val="left"/>
            </w:pPr>
            <w:r>
              <w:t xml:space="preserve">[Ne] 3s¹</w:t>
            </w:r>
          </w:p>
        </w:tc>
      </w:tr>
      <w:tr>
        <w:tc>
          <w:tcPr>
            <w:tcMar>
              <w:top w:type="dxa" w:w="40"/>
              <w:left w:type="dxa" w:w="80"/>
              <w:bottom w:type="dxa" w:w="40"/>
              <w:right w:type="dxa" w:w="80"/>
            </w:tcMar>
          </w:tcPr>
          <w:p>
            <w:pPr>
              <w:jc w:val="left"/>
            </w:pPr>
            <w:r>
              <w:t xml:space="preserve">Chlorine (Cl, Z = 17)</w:t>
            </w:r>
          </w:p>
        </w:tc>
        <w:tc>
          <w:tcPr>
            <w:tcMar>
              <w:top w:type="dxa" w:w="40"/>
              <w:left w:type="dxa" w:w="80"/>
              <w:bottom w:type="dxa" w:w="40"/>
              <w:right w:type="dxa" w:w="80"/>
            </w:tcMar>
          </w:tcPr>
          <w:p>
            <w:pPr>
              <w:jc w:val="left"/>
            </w:pPr>
            <w:r>
              <w:t xml:space="preserve">1s² 2s² 2p⁶ 3s² 3p⁵</w:t>
            </w:r>
          </w:p>
        </w:tc>
        <w:tc>
          <w:tcPr>
            <w:tcMar>
              <w:top w:type="dxa" w:w="40"/>
              <w:left w:type="dxa" w:w="80"/>
              <w:bottom w:type="dxa" w:w="40"/>
              <w:right w:type="dxa" w:w="80"/>
            </w:tcMar>
          </w:tcPr>
          <w:p>
            <w:pPr>
              <w:jc w:val="left"/>
            </w:pPr>
            <w:r>
              <w:t xml:space="preserve">[Ne] 3s² 3p⁵</w:t>
            </w:r>
          </w:p>
        </w:tc>
      </w:tr>
      <w:tr>
        <w:tc>
          <w:tcPr>
            <w:tcMar>
              <w:top w:type="dxa" w:w="40"/>
              <w:left w:type="dxa" w:w="80"/>
              <w:bottom w:type="dxa" w:w="40"/>
              <w:right w:type="dxa" w:w="80"/>
            </w:tcMar>
          </w:tcPr>
          <w:p>
            <w:pPr>
              <w:jc w:val="left"/>
            </w:pPr>
            <w:r>
              <w:t xml:space="preserve">Calcium (Ca, Z = 20)</w:t>
            </w:r>
          </w:p>
        </w:tc>
        <w:tc>
          <w:tcPr>
            <w:tcMar>
              <w:top w:type="dxa" w:w="40"/>
              <w:left w:type="dxa" w:w="80"/>
              <w:bottom w:type="dxa" w:w="40"/>
              <w:right w:type="dxa" w:w="80"/>
            </w:tcMar>
          </w:tcPr>
          <w:p>
            <w:pPr>
              <w:jc w:val="left"/>
            </w:pPr>
            <w:r>
              <w:t xml:space="preserve">1s² 2s² 2p⁶ 3s² 3p⁶ 4s²</w:t>
            </w:r>
          </w:p>
        </w:tc>
        <w:tc>
          <w:tcPr>
            <w:tcMar>
              <w:top w:type="dxa" w:w="40"/>
              <w:left w:type="dxa" w:w="80"/>
              <w:bottom w:type="dxa" w:w="40"/>
              <w:right w:type="dxa" w:w="80"/>
            </w:tcMar>
          </w:tcPr>
          <w:p>
            <w:pPr>
              <w:jc w:val="left"/>
            </w:pPr>
            <w:r>
              <w:t xml:space="preserve">[Ar] 4s²</w:t>
            </w:r>
          </w:p>
        </w:tc>
      </w:tr>
      <w:tr>
        <w:tc>
          <w:tcPr>
            <w:tcMar>
              <w:top w:type="dxa" w:w="40"/>
              <w:left w:type="dxa" w:w="80"/>
              <w:bottom w:type="dxa" w:w="40"/>
              <w:right w:type="dxa" w:w="80"/>
            </w:tcMar>
          </w:tcPr>
          <w:p>
            <w:pPr>
              <w:jc w:val="left"/>
            </w:pPr>
            <w:r>
              <w:t xml:space="preserve">Iron (Fe, Z = 26)</w:t>
            </w:r>
          </w:p>
        </w:tc>
        <w:tc>
          <w:tcPr>
            <w:tcMar>
              <w:top w:type="dxa" w:w="40"/>
              <w:left w:type="dxa" w:w="80"/>
              <w:bottom w:type="dxa" w:w="40"/>
              <w:right w:type="dxa" w:w="80"/>
            </w:tcMar>
          </w:tcPr>
          <w:p>
            <w:pPr>
              <w:jc w:val="left"/>
            </w:pPr>
            <w:r>
              <w:t xml:space="preserve">1s² 2s² 2p⁶ 3s² 3p⁶ 4s² 3d⁶</w:t>
            </w:r>
          </w:p>
        </w:tc>
        <w:tc>
          <w:tcPr>
            <w:tcMar>
              <w:top w:type="dxa" w:w="40"/>
              <w:left w:type="dxa" w:w="80"/>
              <w:bottom w:type="dxa" w:w="40"/>
              <w:right w:type="dxa" w:w="80"/>
            </w:tcMar>
          </w:tcPr>
          <w:p>
            <w:pPr>
              <w:jc w:val="left"/>
            </w:pPr>
            <w:r>
              <w:t xml:space="preserve">[Ar] 4s² 3d⁶</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TRANSITION-METAL IONS: REMOVE S ELECTRONS BEFORE D ELECTRONS</w:t>
            </w:r>
          </w:p>
          <w:p>
            <w:r>
              <w:t xml:space="preserve">When an atom loses electrons to form a positive ion, remove them from the </w:t>
            </w:r>
            <w:r>
              <w:rPr>
                <w:b/>
                <w:bCs/>
              </w:rPr>
              <w:t xml:space="preserve">highest n-value subshell first</w:t>
            </w:r>
            <w:r>
              <w:t xml:space="preserve"> — for transition metals that means the outer s electrons come off before any d electrons, even though 4s filled before 3d going in. Fe loses its two 4s electrons first to form Fe²⁺: </w:t>
            </w:r>
            <w:r>
              <w:rPr>
                <w:b/>
                <w:bCs/>
              </w:rPr>
              <w:t xml:space="preserve">[Ar] 3d⁶</w:t>
            </w:r>
            <w:r>
              <w:t xml:space="preserve">, not [Ar] 4s² 3d⁴.</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ELEMENTS-ELECTRON-CONFIG.CSV</w:t>
            </w:r>
          </w:p>
          <w:p>
            <w:pPr>
              <w:spacing w:after="60"/>
            </w:pPr>
            <w:r>
              <w:t xml:space="preserve">Eight main-group element symbols with their atomic numbers, all Z = 20 or below so no Aufbau exceptions are involved.</w:t>
            </w:r>
          </w:p>
          <w:p>
            <w:r>
              <w:rPr>
                <w:rFonts w:ascii="Consolas" w:cs="Consolas" w:eastAsia="Consolas" w:hAnsi="Consolas"/>
              </w:rPr>
              <w:t xml:space="preserve">https://restedteacher.com/practice-files/chemistry/elements-electron-config.csv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GOOGLE SHEETS OR EXCEL</w:t>
            </w:r>
          </w:p>
          <w:p>
            <w:r>
              <w:t xml:space="preserve">Work through the fill order table above one element at a time, and use the running-total check (add up the superscripts) to catch a dropped or extra electron before moving to the next element.</w:t>
            </w:r>
          </w:p>
        </w:tc>
      </w:tr>
    </w:tbl>
    <w:p/>
    <w:p>
      <w:pPr>
        <w:spacing w:after="160"/>
      </w:pPr>
      <w:r>
        <w:t xml:space="preserve">1. Write the full electron configuration for </w:t>
      </w:r>
      <w:r>
        <w:rPr>
          <w:b/>
          <w:bCs/>
        </w:rPr>
        <w:t xml:space="preserve">phosphorus (P, Z = 15)</w:t>
      </w:r>
      <w:r>
        <w:t xml:space="preserve">.</w:t>
      </w:r>
      <w:r>
        <w:br/>
        <w:t xml:space="preserve"/>
      </w:r>
      <w:r>
        <w:br/>
        <w:t xml:space="preserve">2. Silver-107 and silver-109 are both isotopes of silver (Z = 47). How many neutrons does each have?</w:t>
      </w:r>
      <w:r>
        <w:br/>
        <w:t xml:space="preserve"/>
      </w:r>
      <w:r>
        <w:br/>
        <w:t xml:space="preserve">3. Write the noble-gas shorthand configuration for </w:t>
      </w:r>
      <w:r>
        <w:rPr>
          <w:b/>
          <w:bCs/>
        </w:rPr>
        <w:t xml:space="preserve">potassium (K, Z = 19)</w:t>
      </w:r>
      <w:r>
        <w:t xml:space="preserve">.</w:t>
      </w:r>
      <w:r>
        <w:br/>
        <w:t xml:space="preserve"/>
      </w:r>
      <w:r>
        <w:br/>
        <w:t xml:space="preserve">Using </w:t>
      </w:r>
      <w:r>
        <w:rPr>
          <w:rFonts w:ascii="Consolas" w:cs="Consolas" w:eastAsia="Consolas" w:hAnsi="Consolas"/>
        </w:rPr>
        <w:t xml:space="preserve">elements-electron-config.csv</w:t>
      </w:r>
      <w:r>
        <w:t xml:space="preserve">:</w:t>
      </w:r>
      <w:r>
        <w:br/>
        <w:t xml:space="preserve"/>
      </w:r>
      <w:r>
        <w:br/>
        <w:t xml:space="preserve">4. For each element, write the full electron configuration in Aufbau order. Check that the superscripts add up to the atomic number.</w:t>
      </w:r>
      <w:r>
        <w:br/>
        <w:t xml:space="preserve"/>
      </w:r>
      <w:r>
        <w:br/>
        <w:t xml:space="preserve">5. For each element, write the noble-gas shorthand configuration.</w:t>
      </w:r>
      <w:r>
        <w:br/>
        <w:t xml:space="preserve"/>
      </w:r>
      <w:r>
        <w:br/>
        <w:t xml:space="preserve">6. For each element, give the number of valence electrons (electrons in the highest occupied energy level).</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2026-10-27T00:03:53.914Z</dcterms:created>
  <dcterms:modified xsi:type="dcterms:W3CDTF">2026-10-27T00:03:53.914Z</dcterms:modified>
</cp:coreProperties>
</file>

<file path=docProps/custom.xml><?xml version="1.0" encoding="utf-8"?>
<Properties xmlns="http://schemas.openxmlformats.org/officeDocument/2006/custom-properties" xmlns:vt="http://schemas.openxmlformats.org/officeDocument/2006/docPropsVTypes"/>
</file>